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0F" w:rsidRPr="00594C0F" w:rsidRDefault="00594C0F" w:rsidP="00854E55">
      <w:pPr>
        <w:pStyle w:val="Subttol"/>
        <w:rPr>
          <w:lang w:val="es-ES"/>
        </w:rPr>
      </w:pPr>
    </w:p>
    <w:p w:rsidR="00F81B16" w:rsidRDefault="003C184F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proofErr w:type="gramStart"/>
      <w:r w:rsidRPr="00E41E5D">
        <w:rPr>
          <w:sz w:val="36"/>
          <w:szCs w:val="36"/>
          <w:lang w:val="es-ES"/>
        </w:rPr>
        <w:t>T</w:t>
      </w:r>
      <w:r w:rsidR="00C459FA" w:rsidRPr="00E41E5D">
        <w:rPr>
          <w:sz w:val="36"/>
          <w:szCs w:val="36"/>
          <w:lang w:val="es-ES"/>
        </w:rPr>
        <w:t>í</w:t>
      </w:r>
      <w:r w:rsidRPr="00E41E5D">
        <w:rPr>
          <w:sz w:val="36"/>
          <w:szCs w:val="36"/>
          <w:lang w:val="es-ES"/>
        </w:rPr>
        <w:t>tul</w:t>
      </w:r>
      <w:r w:rsidR="00543BF3" w:rsidRPr="00E41E5D">
        <w:rPr>
          <w:sz w:val="36"/>
          <w:szCs w:val="36"/>
          <w:lang w:val="es-ES"/>
        </w:rPr>
        <w:t>o</w:t>
      </w:r>
      <w:r w:rsidRPr="00E41E5D">
        <w:rPr>
          <w:sz w:val="36"/>
          <w:szCs w:val="36"/>
          <w:lang w:val="es-ES"/>
        </w:rPr>
        <w:t xml:space="preserve"> </w:t>
      </w:r>
      <w:r w:rsidR="00594C0F">
        <w:rPr>
          <w:sz w:val="36"/>
          <w:szCs w:val="36"/>
          <w:lang w:val="es-ES"/>
        </w:rPr>
        <w:t>propuesta</w:t>
      </w:r>
      <w:proofErr w:type="gramEnd"/>
      <w:r w:rsidR="00594C0F">
        <w:rPr>
          <w:sz w:val="36"/>
          <w:szCs w:val="36"/>
          <w:lang w:val="es-ES"/>
        </w:rPr>
        <w:t xml:space="preserve"> de co</w:t>
      </w:r>
      <w:r w:rsidR="00543BF3" w:rsidRPr="00E41E5D">
        <w:rPr>
          <w:sz w:val="36"/>
          <w:szCs w:val="36"/>
          <w:lang w:val="es-ES"/>
        </w:rPr>
        <w:t>municación</w:t>
      </w:r>
      <w:r w:rsidR="00F81B16">
        <w:rPr>
          <w:sz w:val="36"/>
          <w:szCs w:val="36"/>
          <w:lang w:val="es-ES"/>
        </w:rPr>
        <w:t xml:space="preserve"> </w:t>
      </w:r>
    </w:p>
    <w:p w:rsidR="004F2B8A" w:rsidRDefault="00F81B16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(idioma original) </w:t>
      </w:r>
    </w:p>
    <w:p w:rsidR="004F2B8A" w:rsidRDefault="004F2B8A" w:rsidP="004F2B8A">
      <w:pPr>
        <w:pStyle w:val="Ttol1"/>
        <w:spacing w:after="0" w:line="240" w:lineRule="auto"/>
        <w:jc w:val="center"/>
        <w:rPr>
          <w:i/>
          <w:color w:val="808080" w:themeColor="background1" w:themeShade="80"/>
          <w:sz w:val="36"/>
          <w:szCs w:val="36"/>
          <w:lang w:val="es-ES"/>
        </w:rPr>
      </w:pPr>
      <w:r>
        <w:rPr>
          <w:i/>
          <w:color w:val="808080" w:themeColor="background1" w:themeShade="80"/>
          <w:sz w:val="36"/>
          <w:szCs w:val="36"/>
          <w:lang w:val="es-ES"/>
        </w:rPr>
        <w:t>Title</w:t>
      </w:r>
    </w:p>
    <w:p w:rsidR="004F2B8A" w:rsidRPr="004F2B8A" w:rsidRDefault="004F2B8A" w:rsidP="004F2B8A">
      <w:pPr>
        <w:pStyle w:val="Ttol1"/>
        <w:spacing w:after="0" w:line="240" w:lineRule="auto"/>
        <w:jc w:val="center"/>
        <w:rPr>
          <w:color w:val="808080" w:themeColor="background1" w:themeShade="80"/>
          <w:sz w:val="36"/>
          <w:szCs w:val="36"/>
          <w:lang w:val="es-ES"/>
        </w:rPr>
      </w:pPr>
      <w:r w:rsidRPr="004F2B8A">
        <w:rPr>
          <w:color w:val="808080" w:themeColor="background1" w:themeShade="80"/>
          <w:sz w:val="36"/>
          <w:szCs w:val="36"/>
          <w:lang w:val="es-ES"/>
        </w:rPr>
        <w:t>(</w:t>
      </w:r>
      <w:r>
        <w:rPr>
          <w:color w:val="808080" w:themeColor="background1" w:themeShade="80"/>
          <w:sz w:val="36"/>
          <w:szCs w:val="36"/>
          <w:lang w:val="es-ES"/>
        </w:rPr>
        <w:t>inglés</w:t>
      </w:r>
      <w:r w:rsidRPr="004F2B8A">
        <w:rPr>
          <w:color w:val="808080" w:themeColor="background1" w:themeShade="80"/>
          <w:sz w:val="36"/>
          <w:szCs w:val="36"/>
          <w:lang w:val="es-ES"/>
        </w:rPr>
        <w:t xml:space="preserve">) </w:t>
      </w:r>
    </w:p>
    <w:p w:rsidR="00594C0F" w:rsidRPr="00F81B16" w:rsidRDefault="00594C0F" w:rsidP="00F81B16">
      <w:pPr>
        <w:rPr>
          <w:lang w:val="es-ES"/>
        </w:rPr>
      </w:pPr>
    </w:p>
    <w:p w:rsidR="00665DD0" w:rsidRDefault="00187C1A" w:rsidP="00187C1A">
      <w:pPr>
        <w:spacing w:after="240"/>
        <w:jc w:val="center"/>
        <w:rPr>
          <w:rStyle w:val="Autor2"/>
        </w:rPr>
      </w:pPr>
      <w:r>
        <w:rPr>
          <w:rStyle w:val="Autor2"/>
        </w:rPr>
        <w:t>[Es obligado indicar el título en los dos idiomas]</w:t>
      </w:r>
      <w:r>
        <w:rPr>
          <w:rStyle w:val="Autor2"/>
        </w:rPr>
        <w:br/>
      </w:r>
      <w:r w:rsidR="00665DD0">
        <w:rPr>
          <w:rStyle w:val="Autor2"/>
        </w:rPr>
        <w:t>[</w:t>
      </w:r>
      <w:r>
        <w:rPr>
          <w:rStyle w:val="Autor2"/>
        </w:rPr>
        <w:t>El título tendrá</w:t>
      </w:r>
      <w:r w:rsidR="00665DD0" w:rsidRPr="00665DD0">
        <w:rPr>
          <w:rStyle w:val="Autor2"/>
        </w:rPr>
        <w:t xml:space="preserve"> como </w:t>
      </w:r>
      <w:r w:rsidR="00665DD0" w:rsidRPr="00135F74">
        <w:rPr>
          <w:rStyle w:val="Autor2"/>
          <w:b/>
        </w:rPr>
        <w:t>máximo 90 caracteres con espacios</w:t>
      </w:r>
      <w:r w:rsidR="00665DD0">
        <w:rPr>
          <w:rStyle w:val="Autor2"/>
        </w:rPr>
        <w:t>]</w:t>
      </w:r>
      <w:r>
        <w:rPr>
          <w:rStyle w:val="Autor2"/>
        </w:rPr>
        <w:br/>
        <w:t>[máximo 4 autores por comunicación; todos ellos se deberán inscribir en el caso de ser seleccionados]</w:t>
      </w:r>
    </w:p>
    <w:p w:rsidR="005175C0" w:rsidRPr="00DD3168" w:rsidRDefault="005175C0" w:rsidP="00F272E1">
      <w:pPr>
        <w:pStyle w:val="TtuloAbstract"/>
        <w:rPr>
          <w:i w:val="0"/>
          <w:lang w:val="es-ES"/>
        </w:rPr>
      </w:pPr>
      <w:r w:rsidRPr="00DD3168">
        <w:rPr>
          <w:i w:val="0"/>
          <w:lang w:val="es-ES"/>
        </w:rPr>
        <w:t>Resumen</w:t>
      </w:r>
    </w:p>
    <w:p w:rsidR="00C275B1" w:rsidRDefault="00594C0F" w:rsidP="00E07144">
      <w:pPr>
        <w:pStyle w:val="Abstract"/>
        <w:rPr>
          <w:i w:val="0"/>
          <w:lang w:val="es-ES"/>
        </w:rPr>
      </w:pPr>
      <w:r w:rsidRPr="00DD3168">
        <w:rPr>
          <w:i w:val="0"/>
          <w:lang w:val="es-ES"/>
        </w:rPr>
        <w:t xml:space="preserve">Este texto ha sido </w:t>
      </w:r>
      <w:r w:rsidR="00543BF3" w:rsidRPr="00DD3168">
        <w:rPr>
          <w:i w:val="0"/>
          <w:lang w:val="es-ES"/>
        </w:rPr>
        <w:t>preparad</w:t>
      </w:r>
      <w:r w:rsidRPr="00DD3168">
        <w:rPr>
          <w:i w:val="0"/>
          <w:lang w:val="es-ES"/>
        </w:rPr>
        <w:t>o</w:t>
      </w:r>
      <w:r w:rsidR="00543BF3" w:rsidRPr="00DD3168">
        <w:rPr>
          <w:i w:val="0"/>
          <w:lang w:val="es-ES"/>
        </w:rPr>
        <w:t xml:space="preserve"> con el formato que debe ser usado para la redacción </w:t>
      </w:r>
      <w:r w:rsidRPr="00DD3168">
        <w:rPr>
          <w:i w:val="0"/>
          <w:lang w:val="es-ES"/>
        </w:rPr>
        <w:t>de la propuesta de comunicación</w:t>
      </w:r>
      <w:r w:rsidR="00543BF3" w:rsidRPr="00DD3168">
        <w:rPr>
          <w:i w:val="0"/>
          <w:lang w:val="es-ES"/>
        </w:rPr>
        <w:t>. El texto</w:t>
      </w:r>
      <w:r w:rsidR="00F26F70">
        <w:rPr>
          <w:i w:val="0"/>
          <w:lang w:val="es-ES"/>
        </w:rPr>
        <w:t xml:space="preserve"> del resumen</w:t>
      </w:r>
      <w:r w:rsidR="00543BF3" w:rsidRPr="00DD3168">
        <w:rPr>
          <w:i w:val="0"/>
          <w:lang w:val="es-ES"/>
        </w:rPr>
        <w:t xml:space="preserve"> tendrá </w:t>
      </w:r>
      <w:r w:rsidR="00C275B1">
        <w:rPr>
          <w:i w:val="0"/>
          <w:lang w:val="es-ES"/>
        </w:rPr>
        <w:t>entre</w:t>
      </w:r>
      <w:r w:rsidR="00543BF3" w:rsidRPr="00DD3168">
        <w:rPr>
          <w:i w:val="0"/>
          <w:lang w:val="es-ES"/>
        </w:rPr>
        <w:t xml:space="preserve"> </w:t>
      </w:r>
      <w:r w:rsidR="00C275B1" w:rsidRPr="00854E55">
        <w:rPr>
          <w:b/>
          <w:i w:val="0"/>
          <w:lang w:val="es-ES"/>
        </w:rPr>
        <w:t>700 y 850</w:t>
      </w:r>
      <w:r w:rsidR="00543BF3" w:rsidRPr="00854E55">
        <w:rPr>
          <w:b/>
          <w:i w:val="0"/>
          <w:lang w:val="es-ES"/>
        </w:rPr>
        <w:t xml:space="preserve"> palabras</w:t>
      </w:r>
      <w:r w:rsidR="00946890">
        <w:rPr>
          <w:i w:val="0"/>
          <w:lang w:val="es-ES"/>
        </w:rPr>
        <w:t xml:space="preserve"> (</w:t>
      </w:r>
      <w:r w:rsidRPr="00DD3168">
        <w:rPr>
          <w:i w:val="0"/>
          <w:lang w:val="es-ES"/>
        </w:rPr>
        <w:t>sin ilustraciones</w:t>
      </w:r>
      <w:r w:rsidR="004C7092">
        <w:rPr>
          <w:i w:val="0"/>
          <w:lang w:val="es-ES"/>
        </w:rPr>
        <w:t>,</w:t>
      </w:r>
      <w:r w:rsidR="00854E55">
        <w:rPr>
          <w:i w:val="0"/>
          <w:lang w:val="es-ES"/>
        </w:rPr>
        <w:t xml:space="preserve"> ni </w:t>
      </w:r>
      <w:r w:rsidR="00F12C5D">
        <w:rPr>
          <w:i w:val="0"/>
          <w:lang w:val="es-ES"/>
        </w:rPr>
        <w:t xml:space="preserve">apartado de </w:t>
      </w:r>
      <w:r w:rsidR="00854E55">
        <w:rPr>
          <w:i w:val="0"/>
          <w:lang w:val="es-ES"/>
        </w:rPr>
        <w:t>bibliografía</w:t>
      </w:r>
      <w:r w:rsidR="004C7092">
        <w:rPr>
          <w:i w:val="0"/>
          <w:lang w:val="es-ES"/>
        </w:rPr>
        <w:t>, ni notas al pie de página</w:t>
      </w:r>
      <w:r w:rsidR="00946890">
        <w:rPr>
          <w:i w:val="0"/>
          <w:lang w:val="es-ES"/>
        </w:rPr>
        <w:t>)</w:t>
      </w:r>
      <w:r w:rsidR="004C7092">
        <w:rPr>
          <w:i w:val="0"/>
          <w:lang w:val="es-ES"/>
        </w:rPr>
        <w:t>. Las referencias bibliográficas que se quieran incorporar aparecerán en el cuerpo de texto principal y entre paréntesis. El texto d</w:t>
      </w:r>
      <w:r w:rsidR="00946890">
        <w:rPr>
          <w:i w:val="0"/>
          <w:lang w:val="es-ES"/>
        </w:rPr>
        <w:t xml:space="preserve">eberá </w:t>
      </w:r>
      <w:r w:rsidR="00303E0F">
        <w:rPr>
          <w:i w:val="0"/>
          <w:lang w:val="es-ES"/>
        </w:rPr>
        <w:t xml:space="preserve">contener implícitamente los </w:t>
      </w:r>
      <w:proofErr w:type="gramStart"/>
      <w:r w:rsidR="00303E0F">
        <w:rPr>
          <w:i w:val="0"/>
          <w:lang w:val="es-ES"/>
        </w:rPr>
        <w:t>siguiente apartados</w:t>
      </w:r>
      <w:proofErr w:type="gramEnd"/>
      <w:r w:rsidR="00946890">
        <w:rPr>
          <w:i w:val="0"/>
          <w:lang w:val="es-ES"/>
        </w:rPr>
        <w:t xml:space="preserve">: objetivos, bases pedagógicas, </w:t>
      </w:r>
      <w:r w:rsidR="00D97AE7">
        <w:rPr>
          <w:i w:val="0"/>
          <w:lang w:val="es-ES"/>
        </w:rPr>
        <w:t>contenidos docentes, metodología, instrumentos y resultados. Atendiendo a las áreas de reflexión y a los bloques temáticos</w:t>
      </w:r>
      <w:r w:rsidR="00880DC2">
        <w:rPr>
          <w:i w:val="0"/>
          <w:lang w:val="es-ES"/>
        </w:rPr>
        <w:t xml:space="preserve"> que figuran en la página web</w:t>
      </w:r>
      <w:r w:rsidR="00D97AE7">
        <w:rPr>
          <w:i w:val="0"/>
          <w:lang w:val="es-ES"/>
        </w:rPr>
        <w:t xml:space="preserve">, los textos deben </w:t>
      </w:r>
      <w:r w:rsidR="00880DC2">
        <w:rPr>
          <w:i w:val="0"/>
          <w:lang w:val="es-ES"/>
        </w:rPr>
        <w:t xml:space="preserve">enmarcar las experiencias docentes </w:t>
      </w:r>
      <w:r w:rsidR="00CF59FD">
        <w:rPr>
          <w:i w:val="0"/>
          <w:lang w:val="es-ES"/>
        </w:rPr>
        <w:t xml:space="preserve">o investigaciones </w:t>
      </w:r>
      <w:r w:rsidR="00880DC2">
        <w:rPr>
          <w:i w:val="0"/>
          <w:lang w:val="es-ES"/>
        </w:rPr>
        <w:t>más allá de sus casos concretos, intentando relacionarlas con otras de similares, tanto contempo</w:t>
      </w:r>
      <w:r w:rsidR="00EF0F45">
        <w:rPr>
          <w:i w:val="0"/>
          <w:lang w:val="es-ES"/>
        </w:rPr>
        <w:t>ráneas como del pasado reciente, tanto locales como internacionales.</w:t>
      </w:r>
    </w:p>
    <w:p w:rsidR="004C7092" w:rsidRDefault="004C7092" w:rsidP="00E07144">
      <w:pPr>
        <w:pStyle w:val="Abstract"/>
        <w:rPr>
          <w:i w:val="0"/>
          <w:lang w:val="es-ES"/>
        </w:rPr>
      </w:pPr>
      <w:r>
        <w:rPr>
          <w:i w:val="0"/>
          <w:lang w:val="es-ES"/>
        </w:rPr>
        <w:t>E</w:t>
      </w:r>
      <w:r w:rsidRPr="004C7092">
        <w:rPr>
          <w:i w:val="0"/>
          <w:lang w:val="es-ES"/>
        </w:rPr>
        <w:t>s importante garantizar al máximo el anonimato en el texto, evitando el nombre del profesorado implicado, el enlace a páginas web de la experiencia docente o la referencia explícita a unidades docentes.</w:t>
      </w:r>
      <w:r w:rsidR="00743AD9">
        <w:rPr>
          <w:i w:val="0"/>
          <w:lang w:val="es-ES"/>
        </w:rPr>
        <w:t xml:space="preserve"> </w:t>
      </w:r>
      <w:r w:rsidR="00825056">
        <w:rPr>
          <w:i w:val="0"/>
          <w:lang w:val="es-ES"/>
        </w:rPr>
        <w:t>En esta primera fase, l</w:t>
      </w:r>
      <w:r w:rsidR="00743AD9">
        <w:rPr>
          <w:i w:val="0"/>
          <w:lang w:val="es-ES"/>
        </w:rPr>
        <w:t xml:space="preserve">as referencias a las asignaturas (en el caso de experiencias concretas) deben ser lo más abstractas posible </w:t>
      </w:r>
      <w:r w:rsidR="00825056">
        <w:rPr>
          <w:i w:val="0"/>
          <w:lang w:val="es-ES"/>
        </w:rPr>
        <w:t xml:space="preserve">evitando incluso mencionar la Escuela en concreto o la Universidad. Nos podemos referir a un primer curso de Proyectos de una Escuela de Arquitectura, sin </w:t>
      </w:r>
      <w:r w:rsidR="0036775E">
        <w:rPr>
          <w:i w:val="0"/>
          <w:lang w:val="es-ES"/>
        </w:rPr>
        <w:t>dar muchos más datos que en términos generales no son relevantes desde el punto de vista pedagógico.</w:t>
      </w:r>
    </w:p>
    <w:p w:rsidR="00854E55" w:rsidRPr="00854E55" w:rsidRDefault="00543BF3" w:rsidP="00854E55">
      <w:pPr>
        <w:pStyle w:val="Abstract"/>
        <w:rPr>
          <w:i w:val="0"/>
          <w:lang w:val="es-ES"/>
        </w:rPr>
      </w:pPr>
      <w:r w:rsidRPr="00DD3168">
        <w:rPr>
          <w:i w:val="0"/>
          <w:lang w:val="es-ES"/>
        </w:rPr>
        <w:t>Los remitentes deberán enviar el texto completo en un fichero .</w:t>
      </w:r>
      <w:proofErr w:type="spellStart"/>
      <w:r w:rsidRPr="00DD3168">
        <w:rPr>
          <w:i w:val="0"/>
          <w:lang w:val="es-ES"/>
        </w:rPr>
        <w:t>doc</w:t>
      </w:r>
      <w:proofErr w:type="spellEnd"/>
      <w:r w:rsidRPr="00DD3168">
        <w:rPr>
          <w:i w:val="0"/>
          <w:lang w:val="es-ES"/>
        </w:rPr>
        <w:t xml:space="preserve"> </w:t>
      </w:r>
      <w:r w:rsidR="002E35F0">
        <w:rPr>
          <w:i w:val="0"/>
          <w:lang w:val="es-ES"/>
        </w:rPr>
        <w:t xml:space="preserve">a través de la plataforma </w:t>
      </w:r>
      <w:r w:rsidR="00DD3168" w:rsidRPr="00DD3168">
        <w:rPr>
          <w:i w:val="0"/>
          <w:lang w:val="es-ES"/>
        </w:rPr>
        <w:t>OJS</w:t>
      </w:r>
      <w:r w:rsidR="00C54CBD">
        <w:rPr>
          <w:i w:val="0"/>
          <w:lang w:val="es-ES"/>
        </w:rPr>
        <w:t xml:space="preserve"> de las jornadas</w:t>
      </w:r>
      <w:r w:rsidR="00DD3168" w:rsidRPr="00DD3168">
        <w:rPr>
          <w:i w:val="0"/>
          <w:lang w:val="es-ES"/>
        </w:rPr>
        <w:t>, tras haberse registrado (http://revistes.upc.edu/ojs/index.php/JIDA/user/register).</w:t>
      </w:r>
      <w:r w:rsidR="00E07144" w:rsidRPr="00DD3168">
        <w:rPr>
          <w:i w:val="0"/>
          <w:lang w:val="es-ES"/>
        </w:rPr>
        <w:t xml:space="preserve"> </w:t>
      </w:r>
      <w:r w:rsidR="00D97AE7">
        <w:rPr>
          <w:i w:val="0"/>
          <w:lang w:val="es-ES"/>
        </w:rPr>
        <w:t>Es importante que en el registro figuren bien los datos de todos</w:t>
      </w:r>
      <w:r w:rsidR="00880DC2">
        <w:rPr>
          <w:i w:val="0"/>
          <w:lang w:val="es-ES"/>
        </w:rPr>
        <w:t xml:space="preserve"> y cada uno</w:t>
      </w:r>
      <w:r w:rsidR="00D97AE7">
        <w:rPr>
          <w:i w:val="0"/>
          <w:lang w:val="es-ES"/>
        </w:rPr>
        <w:t xml:space="preserve"> </w:t>
      </w:r>
      <w:r w:rsidR="00081FC9">
        <w:rPr>
          <w:i w:val="0"/>
          <w:lang w:val="es-ES"/>
        </w:rPr>
        <w:t xml:space="preserve">de </w:t>
      </w:r>
      <w:r w:rsidR="00D97AE7">
        <w:rPr>
          <w:i w:val="0"/>
          <w:lang w:val="es-ES"/>
        </w:rPr>
        <w:t>los autores</w:t>
      </w:r>
      <w:r w:rsidR="002F5C55">
        <w:rPr>
          <w:i w:val="0"/>
          <w:lang w:val="es-ES"/>
        </w:rPr>
        <w:t xml:space="preserve"> y autoras</w:t>
      </w:r>
      <w:r w:rsidR="00D97AE7">
        <w:rPr>
          <w:i w:val="0"/>
          <w:lang w:val="es-ES"/>
        </w:rPr>
        <w:t>.</w:t>
      </w:r>
      <w:r w:rsidR="00880DC2">
        <w:rPr>
          <w:i w:val="0"/>
          <w:lang w:val="es-ES"/>
        </w:rPr>
        <w:t xml:space="preserve"> Una vez subido el archivo se genera un expediente</w:t>
      </w:r>
      <w:r w:rsidR="004C7092">
        <w:rPr>
          <w:i w:val="0"/>
          <w:lang w:val="es-ES"/>
        </w:rPr>
        <w:t xml:space="preserve"> con un código, que siempre tendrá que figurar en todos los correos con la dirección de las jornadas</w:t>
      </w:r>
      <w:r w:rsidR="00880DC2">
        <w:rPr>
          <w:i w:val="0"/>
          <w:lang w:val="es-ES"/>
        </w:rPr>
        <w:t>. A lo largo de todo el proceso de evaluación y presentación final de la comunicación (en el caso de ser escogida), siempre se utiliza</w:t>
      </w:r>
      <w:r w:rsidR="00854E55">
        <w:rPr>
          <w:i w:val="0"/>
          <w:lang w:val="es-ES"/>
        </w:rPr>
        <w:t xml:space="preserve">rá el mismo </w:t>
      </w:r>
      <w:r w:rsidR="002F5C55">
        <w:rPr>
          <w:i w:val="0"/>
          <w:lang w:val="es-ES"/>
        </w:rPr>
        <w:t xml:space="preserve">código del </w:t>
      </w:r>
      <w:r w:rsidR="00854E55">
        <w:rPr>
          <w:i w:val="0"/>
          <w:lang w:val="es-ES"/>
        </w:rPr>
        <w:t>expediente abierto.</w:t>
      </w:r>
      <w:r w:rsidR="002F5C55">
        <w:rPr>
          <w:i w:val="0"/>
          <w:lang w:val="es-ES"/>
        </w:rPr>
        <w:t xml:space="preserve"> </w:t>
      </w:r>
      <w:r w:rsidR="00854E55" w:rsidRPr="00854E55">
        <w:rPr>
          <w:i w:val="0"/>
          <w:lang w:val="es-ES"/>
        </w:rPr>
        <w:t>El archivo se adjunta en la sección "comunicaciones" y debe ser el de la plantilla sin los datos personales</w:t>
      </w:r>
      <w:r w:rsidR="00854E55">
        <w:rPr>
          <w:i w:val="0"/>
          <w:lang w:val="es-ES"/>
        </w:rPr>
        <w:t>, para garantizar el anonimato.</w:t>
      </w:r>
      <w:r w:rsidR="004C7092">
        <w:rPr>
          <w:i w:val="0"/>
          <w:lang w:val="es-ES"/>
        </w:rPr>
        <w:t xml:space="preserve"> </w:t>
      </w:r>
    </w:p>
    <w:p w:rsidR="00854E55" w:rsidRPr="00854E55" w:rsidRDefault="00854E55" w:rsidP="00854E55">
      <w:pPr>
        <w:pStyle w:val="Abstract"/>
        <w:rPr>
          <w:i w:val="0"/>
          <w:lang w:val="es-ES"/>
        </w:rPr>
      </w:pPr>
      <w:r w:rsidRPr="00854E55">
        <w:rPr>
          <w:i w:val="0"/>
          <w:lang w:val="es-ES"/>
        </w:rPr>
        <w:t>El Comité Científico revisará los envíos a través de la plataforma según una evaluación por pares y a ciegas. Sólo se tendrán en cuenta aquellos envíos que cumplan estrictamente las directrices para autores.</w:t>
      </w:r>
    </w:p>
    <w:p w:rsidR="00854E55" w:rsidRDefault="00854E55" w:rsidP="00854E55">
      <w:pPr>
        <w:pStyle w:val="Abstract"/>
        <w:rPr>
          <w:i w:val="0"/>
          <w:lang w:val="es-ES"/>
        </w:rPr>
      </w:pPr>
      <w:r w:rsidRPr="00854E55">
        <w:rPr>
          <w:i w:val="0"/>
          <w:lang w:val="es-ES"/>
        </w:rPr>
        <w:lastRenderedPageBreak/>
        <w:t>Las comunicaciones se pueden enviar en castellano, inglés o catalán. No obstante, el idioma vehicular de las jornadas será el castellano.</w:t>
      </w:r>
    </w:p>
    <w:p w:rsidR="00135F74" w:rsidRPr="00135F74" w:rsidRDefault="00135F74" w:rsidP="00854E55">
      <w:pPr>
        <w:pStyle w:val="Abstract"/>
        <w:rPr>
          <w:i w:val="0"/>
          <w:color w:val="FF0000"/>
          <w:lang w:val="es-ES"/>
        </w:rPr>
      </w:pPr>
      <w:r w:rsidRPr="00135F74">
        <w:rPr>
          <w:i w:val="0"/>
          <w:color w:val="FF0000"/>
          <w:lang w:val="es-ES"/>
        </w:rPr>
        <w:t>Por tanto, recordamos que es importante garantizar al máximo el anonimato en el texto, evitando el nombre del profesorado implicado, el enlace a páginas web de la experiencia docente o la referencia explícita a unidades docentes. Asimismo, para esta primera fase no se pide insertar bibliografía, referencias, notas al pie de página, ni imágenes.</w:t>
      </w:r>
    </w:p>
    <w:p w:rsidR="003A14EC" w:rsidRPr="003A14EC" w:rsidRDefault="003A14EC" w:rsidP="003A14EC">
      <w:pPr>
        <w:pStyle w:val="Abstract"/>
        <w:rPr>
          <w:i w:val="0"/>
          <w:lang w:val="es-ES"/>
        </w:rPr>
      </w:pPr>
      <w:r w:rsidRPr="003A14EC">
        <w:rPr>
          <w:b/>
          <w:i w:val="0"/>
          <w:lang w:val="es-ES"/>
        </w:rPr>
        <w:t>Palabras clave:</w:t>
      </w:r>
      <w:r w:rsidRPr="003A14EC">
        <w:rPr>
          <w:i w:val="0"/>
          <w:lang w:val="es-ES"/>
        </w:rPr>
        <w:t xml:space="preserve"> se incluirán 5 palabras clave separadas por comas, en minúsculas y la última con punto final.</w:t>
      </w:r>
    </w:p>
    <w:p w:rsidR="003A14EC" w:rsidRPr="003A14EC" w:rsidRDefault="003A14EC" w:rsidP="003A14EC">
      <w:pPr>
        <w:pStyle w:val="Abstract"/>
        <w:rPr>
          <w:i w:val="0"/>
          <w:lang w:val="es-ES"/>
        </w:rPr>
      </w:pPr>
      <w:r w:rsidRPr="003A14EC">
        <w:rPr>
          <w:b/>
          <w:i w:val="0"/>
          <w:lang w:val="es-ES"/>
        </w:rPr>
        <w:t>Bloques temáticos:</w:t>
      </w:r>
      <w:r w:rsidRPr="003A14EC">
        <w:rPr>
          <w:i w:val="0"/>
          <w:lang w:val="es-ES"/>
        </w:rPr>
        <w:t xml:space="preserve"> </w:t>
      </w:r>
      <w:proofErr w:type="spellStart"/>
      <w:r w:rsidRPr="003A14EC">
        <w:rPr>
          <w:i w:val="0"/>
          <w:lang w:val="es-ES"/>
        </w:rPr>
        <w:t>escojer</w:t>
      </w:r>
      <w:proofErr w:type="spellEnd"/>
      <w:r w:rsidRPr="003A14EC">
        <w:rPr>
          <w:i w:val="0"/>
          <w:lang w:val="es-ES"/>
        </w:rPr>
        <w:t xml:space="preserve"> una de las áreas de conocimiento, una técnica didáctica y una tradición docente (figuran en la página web </w:t>
      </w:r>
      <w:hyperlink r:id="rId8" w:history="1">
        <w:r w:rsidRPr="003A14EC">
          <w:rPr>
            <w:rStyle w:val="Enlla"/>
            <w:i w:val="0"/>
            <w:lang w:val="es-ES"/>
          </w:rPr>
          <w:t>https://revistes.upc.edu/index.php/JIDA/pages/view/bloquesTematicos</w:t>
        </w:r>
      </w:hyperlink>
      <w:r w:rsidRPr="003A14EC">
        <w:rPr>
          <w:i w:val="0"/>
          <w:lang w:val="es-ES"/>
        </w:rPr>
        <w:t>). Ejemplo: ideación gráfica, aprendizaje-servicio, pedagogía experimental. Irán separadas por comas, en minúsculas y la última con punto final.</w:t>
      </w:r>
    </w:p>
    <w:p w:rsidR="00002D91" w:rsidRDefault="006B77E1" w:rsidP="00E07144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Datos </w:t>
      </w:r>
      <w:r w:rsidR="00E97F8E">
        <w:rPr>
          <w:b/>
          <w:i w:val="0"/>
          <w:lang w:val="es-ES"/>
        </w:rPr>
        <w:t>descriptivos</w:t>
      </w:r>
      <w:r>
        <w:rPr>
          <w:b/>
          <w:i w:val="0"/>
          <w:lang w:val="es-ES"/>
        </w:rPr>
        <w:t xml:space="preserve">: </w:t>
      </w:r>
      <w:r w:rsidR="00E97F8E" w:rsidRPr="00E97F8E">
        <w:rPr>
          <w:i w:val="0"/>
          <w:lang w:val="es-ES"/>
        </w:rPr>
        <w:t xml:space="preserve">pedimos unos </w:t>
      </w:r>
      <w:r w:rsidRPr="00E97F8E">
        <w:rPr>
          <w:i w:val="0"/>
          <w:lang w:val="es-ES"/>
        </w:rPr>
        <w:t>d</w:t>
      </w:r>
      <w:r w:rsidR="00F915C3" w:rsidRPr="00E97F8E">
        <w:rPr>
          <w:i w:val="0"/>
          <w:lang w:val="es-ES"/>
        </w:rPr>
        <w:t>atos</w:t>
      </w:r>
      <w:r w:rsidR="00F915C3" w:rsidRPr="006B77E1">
        <w:rPr>
          <w:i w:val="0"/>
          <w:lang w:val="es-ES"/>
        </w:rPr>
        <w:t xml:space="preserve"> a rellenar</w:t>
      </w:r>
      <w:r w:rsidR="00002D91" w:rsidRPr="006B77E1">
        <w:rPr>
          <w:i w:val="0"/>
          <w:lang w:val="es-ES"/>
        </w:rPr>
        <w:t xml:space="preserve"> en caso de comunicaciones que se centren en una o varias asignaturas (Grado, Posgrado, Máster, </w:t>
      </w:r>
      <w:r w:rsidR="007F0233" w:rsidRPr="006B77E1">
        <w:rPr>
          <w:i w:val="0"/>
          <w:lang w:val="es-ES"/>
        </w:rPr>
        <w:t>Módulo profesional</w:t>
      </w:r>
      <w:r w:rsidR="004C2774">
        <w:rPr>
          <w:i w:val="0"/>
          <w:lang w:val="es-ES"/>
        </w:rPr>
        <w:t>, etc.),</w:t>
      </w:r>
      <w:r w:rsidR="00002D91" w:rsidRPr="006B77E1">
        <w:rPr>
          <w:i w:val="0"/>
          <w:lang w:val="es-ES"/>
        </w:rPr>
        <w:t xml:space="preserve"> experiencias </w:t>
      </w:r>
      <w:r w:rsidR="004C2774">
        <w:rPr>
          <w:i w:val="0"/>
          <w:lang w:val="es-ES"/>
        </w:rPr>
        <w:t xml:space="preserve">o acciones </w:t>
      </w:r>
      <w:r w:rsidR="00002D91" w:rsidRPr="006B77E1">
        <w:rPr>
          <w:i w:val="0"/>
          <w:lang w:val="es-ES"/>
        </w:rPr>
        <w:t>docentes (talleres intensivos, cursos de verano, etc.)</w:t>
      </w:r>
      <w:r w:rsidR="00883369" w:rsidRPr="006B77E1">
        <w:rPr>
          <w:i w:val="0"/>
          <w:lang w:val="es-ES"/>
        </w:rPr>
        <w:t xml:space="preserve">. </w:t>
      </w:r>
      <w:r w:rsidR="00D4364F" w:rsidRPr="006B77E1">
        <w:rPr>
          <w:i w:val="0"/>
          <w:lang w:val="es-ES"/>
        </w:rPr>
        <w:t xml:space="preserve">Son unos datos </w:t>
      </w:r>
      <w:r w:rsidR="004C2774" w:rsidRPr="006B77E1">
        <w:rPr>
          <w:i w:val="0"/>
          <w:lang w:val="es-ES"/>
        </w:rPr>
        <w:t xml:space="preserve">mínimos </w:t>
      </w:r>
      <w:r w:rsidR="00D4364F" w:rsidRPr="006B77E1">
        <w:rPr>
          <w:i w:val="0"/>
          <w:lang w:val="es-ES"/>
        </w:rPr>
        <w:t>para contextualizar la comunicación</w:t>
      </w:r>
      <w:r w:rsidR="006F458B" w:rsidRPr="006B77E1">
        <w:rPr>
          <w:i w:val="0"/>
          <w:lang w:val="es-ES"/>
        </w:rPr>
        <w:t xml:space="preserve"> </w:t>
      </w:r>
      <w:r w:rsidR="004C2774">
        <w:rPr>
          <w:i w:val="0"/>
          <w:lang w:val="es-ES"/>
        </w:rPr>
        <w:t xml:space="preserve">y </w:t>
      </w:r>
      <w:r w:rsidR="006F458B" w:rsidRPr="006B77E1">
        <w:rPr>
          <w:i w:val="0"/>
          <w:lang w:val="es-ES"/>
        </w:rPr>
        <w:t>que deben</w:t>
      </w:r>
      <w:r w:rsidR="00D4364F" w:rsidRPr="006B77E1">
        <w:rPr>
          <w:i w:val="0"/>
          <w:lang w:val="es-ES"/>
        </w:rPr>
        <w:t xml:space="preserve"> garantizar el anonimato </w:t>
      </w:r>
      <w:r w:rsidR="006F458B" w:rsidRPr="006B77E1">
        <w:rPr>
          <w:i w:val="0"/>
          <w:lang w:val="es-ES"/>
        </w:rPr>
        <w:t>de la autoría del escrito</w:t>
      </w:r>
      <w:r w:rsidR="00F915C3" w:rsidRPr="006B77E1">
        <w:rPr>
          <w:i w:val="0"/>
          <w:lang w:val="es-ES"/>
        </w:rPr>
        <w:t>.</w:t>
      </w:r>
      <w:r w:rsidR="00F26F70">
        <w:rPr>
          <w:i w:val="0"/>
          <w:lang w:val="es-ES"/>
        </w:rPr>
        <w:t xml:space="preserve"> El número de palabras debe ser el mínimo </w:t>
      </w:r>
      <w:r w:rsidR="00D141F0">
        <w:rPr>
          <w:i w:val="0"/>
          <w:lang w:val="es-ES"/>
        </w:rPr>
        <w:t>indispensable y no computará dentro del número de palabras establecido para el resume</w:t>
      </w:r>
      <w:r w:rsidR="00CA5CA9">
        <w:rPr>
          <w:i w:val="0"/>
          <w:lang w:val="es-ES"/>
        </w:rPr>
        <w:t>n</w:t>
      </w:r>
      <w:bookmarkStart w:id="0" w:name="_GoBack"/>
      <w:bookmarkEnd w:id="0"/>
      <w:r w:rsidR="00135F74">
        <w:rPr>
          <w:i w:val="0"/>
          <w:lang w:val="es-ES"/>
        </w:rPr>
        <w:t xml:space="preserve"> (este texto introductorio se debe eliminar del envío)</w:t>
      </w:r>
    </w:p>
    <w:p w:rsidR="00883369" w:rsidRDefault="00883369" w:rsidP="00E07144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>Titulación:</w:t>
      </w:r>
    </w:p>
    <w:p w:rsidR="00404404" w:rsidRPr="00404404" w:rsidRDefault="00404404" w:rsidP="0040440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Nivel/curso dentro de la titulación:</w:t>
      </w:r>
    </w:p>
    <w:p w:rsidR="00883369" w:rsidRDefault="00883369" w:rsidP="00883369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Denominación oficial</w:t>
      </w:r>
      <w:r w:rsidR="00B515E0">
        <w:rPr>
          <w:b/>
          <w:i w:val="0"/>
          <w:lang w:val="es-ES"/>
        </w:rPr>
        <w:t xml:space="preserve"> asignatura, experiencia docente, </w:t>
      </w:r>
      <w:r w:rsidR="00ED7DF7">
        <w:rPr>
          <w:b/>
          <w:i w:val="0"/>
          <w:lang w:val="es-ES"/>
        </w:rPr>
        <w:t>acción</w:t>
      </w:r>
      <w:r w:rsidRPr="00404404">
        <w:rPr>
          <w:b/>
          <w:i w:val="0"/>
          <w:lang w:val="es-ES"/>
        </w:rPr>
        <w:t>:</w:t>
      </w:r>
    </w:p>
    <w:p w:rsidR="00F915C3" w:rsidRPr="00404404" w:rsidRDefault="00F915C3" w:rsidP="00883369">
      <w:pPr>
        <w:pStyle w:val="Abstract"/>
        <w:rPr>
          <w:b/>
          <w:i w:val="0"/>
          <w:lang w:val="es-ES"/>
        </w:rPr>
      </w:pPr>
      <w:r>
        <w:rPr>
          <w:b/>
          <w:i w:val="0"/>
          <w:lang w:val="es-ES"/>
        </w:rPr>
        <w:t>Departamento</w:t>
      </w:r>
      <w:r w:rsidR="00ED7DF7">
        <w:rPr>
          <w:b/>
          <w:i w:val="0"/>
          <w:lang w:val="es-ES"/>
        </w:rPr>
        <w:t>/s</w:t>
      </w:r>
      <w:r>
        <w:rPr>
          <w:b/>
          <w:i w:val="0"/>
          <w:lang w:val="es-ES"/>
        </w:rPr>
        <w:t xml:space="preserve"> o área</w:t>
      </w:r>
      <w:r w:rsidR="00ED7DF7">
        <w:rPr>
          <w:b/>
          <w:i w:val="0"/>
          <w:lang w:val="es-ES"/>
        </w:rPr>
        <w:t>/s</w:t>
      </w:r>
      <w:r>
        <w:rPr>
          <w:b/>
          <w:i w:val="0"/>
          <w:lang w:val="es-ES"/>
        </w:rPr>
        <w:t xml:space="preserve"> de conocimiento: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profesorado: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estudiantes:</w:t>
      </w:r>
    </w:p>
    <w:p w:rsidR="00883369" w:rsidRPr="00404404" w:rsidRDefault="00883369" w:rsidP="00E07144">
      <w:pPr>
        <w:pStyle w:val="Abstract"/>
        <w:rPr>
          <w:b/>
          <w:i w:val="0"/>
          <w:lang w:val="es-ES"/>
        </w:rPr>
      </w:pPr>
      <w:r w:rsidRPr="00404404">
        <w:rPr>
          <w:b/>
          <w:i w:val="0"/>
          <w:lang w:val="es-ES"/>
        </w:rPr>
        <w:t>Número de cursos impartidos:</w:t>
      </w:r>
    </w:p>
    <w:p w:rsidR="00404404" w:rsidRPr="008D2D70" w:rsidRDefault="008D2D70">
      <w:pPr>
        <w:pStyle w:val="Abstract"/>
        <w:rPr>
          <w:b/>
          <w:i w:val="0"/>
          <w:lang w:val="es-ES"/>
        </w:rPr>
      </w:pPr>
      <w:r w:rsidRPr="008D2D70">
        <w:rPr>
          <w:b/>
          <w:i w:val="0"/>
          <w:lang w:val="es-ES"/>
        </w:rPr>
        <w:t>Página web o red social:</w:t>
      </w:r>
      <w:r w:rsidR="00D4364F">
        <w:rPr>
          <w:b/>
          <w:i w:val="0"/>
          <w:lang w:val="es-ES"/>
        </w:rPr>
        <w:t xml:space="preserve"> </w:t>
      </w:r>
      <w:r w:rsidR="00D4364F" w:rsidRPr="00D4364F">
        <w:rPr>
          <w:i w:val="0"/>
          <w:lang w:val="es-ES"/>
        </w:rPr>
        <w:t>(sí o no)</w:t>
      </w:r>
      <w:r w:rsidR="00135F74">
        <w:rPr>
          <w:i w:val="0"/>
          <w:lang w:val="es-ES"/>
        </w:rPr>
        <w:t xml:space="preserve"> – no se adjunta el enlace</w:t>
      </w:r>
    </w:p>
    <w:p w:rsidR="008D2D70" w:rsidRPr="008D2D70" w:rsidRDefault="008D2D70">
      <w:pPr>
        <w:pStyle w:val="Abstract"/>
        <w:rPr>
          <w:b/>
          <w:i w:val="0"/>
          <w:lang w:val="es-ES"/>
        </w:rPr>
      </w:pPr>
      <w:r w:rsidRPr="008D2D70">
        <w:rPr>
          <w:b/>
          <w:i w:val="0"/>
          <w:lang w:val="es-ES"/>
        </w:rPr>
        <w:t>Publicaciones derivadas:</w:t>
      </w:r>
      <w:r w:rsidR="00D4364F">
        <w:rPr>
          <w:b/>
          <w:i w:val="0"/>
          <w:lang w:val="es-ES"/>
        </w:rPr>
        <w:t xml:space="preserve"> </w:t>
      </w:r>
      <w:r w:rsidR="00D4364F" w:rsidRPr="00D4364F">
        <w:rPr>
          <w:i w:val="0"/>
          <w:lang w:val="es-ES"/>
        </w:rPr>
        <w:t>(sí o no)</w:t>
      </w:r>
      <w:r w:rsidR="00135F74">
        <w:rPr>
          <w:i w:val="0"/>
          <w:lang w:val="es-ES"/>
        </w:rPr>
        <w:t xml:space="preserve"> – no se adjunta el enlace</w:t>
      </w:r>
    </w:p>
    <w:sectPr w:rsidR="008D2D70" w:rsidRPr="008D2D70" w:rsidSect="0029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1701" w:header="624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94" w:rsidRDefault="00CD2394" w:rsidP="00F272E1">
      <w:r>
        <w:separator/>
      </w:r>
    </w:p>
  </w:endnote>
  <w:endnote w:type="continuationSeparator" w:id="0">
    <w:p w:rsidR="00CD2394" w:rsidRDefault="00CD2394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0595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3CD9" w:rsidRDefault="00DD3CD9" w:rsidP="002966FE">
        <w:pPr>
          <w:pStyle w:val="Peu"/>
          <w:tabs>
            <w:tab w:val="right" w:pos="7371"/>
          </w:tabs>
          <w:spacing w:after="60" w:line="240" w:lineRule="auto"/>
          <w:rPr>
            <w:sz w:val="18"/>
            <w:szCs w:val="18"/>
          </w:rPr>
        </w:pPr>
      </w:p>
      <w:p w:rsidR="00857346" w:rsidRPr="008E62C4" w:rsidRDefault="00857346" w:rsidP="00E60FC6">
        <w:pPr>
          <w:pStyle w:val="Peu"/>
          <w:tabs>
            <w:tab w:val="right" w:pos="7371"/>
          </w:tabs>
          <w:spacing w:after="60" w:line="240" w:lineRule="auto"/>
          <w:jc w:val="left"/>
          <w:rPr>
            <w:color w:val="404040" w:themeColor="text1" w:themeTint="BF"/>
            <w:sz w:val="14"/>
            <w:szCs w:val="14"/>
            <w:lang w:val="es-ES"/>
          </w:rPr>
        </w:pPr>
      </w:p>
      <w:p w:rsidR="00E41E5D" w:rsidRDefault="00E41E5D" w:rsidP="00E41E5D">
        <w:pPr>
          <w:pStyle w:val="Peu"/>
          <w:tabs>
            <w:tab w:val="clear" w:pos="4252"/>
            <w:tab w:val="clear" w:pos="8504"/>
            <w:tab w:val="center" w:pos="4535"/>
            <w:tab w:val="right" w:pos="7371"/>
            <w:tab w:val="left" w:pos="7585"/>
          </w:tabs>
          <w:spacing w:before="120" w:after="0" w:line="240" w:lineRule="auto"/>
          <w:jc w:val="left"/>
        </w:pPr>
        <w:r w:rsidRPr="008E62C4">
          <w:rPr>
            <w:lang w:val="es-ES"/>
          </w:rPr>
          <w:tab/>
        </w:r>
      </w:p>
    </w:sdtContent>
  </w:sdt>
  <w:p w:rsidR="007A1520" w:rsidRPr="002966FE" w:rsidRDefault="00E41E5D" w:rsidP="00E41E5D">
    <w:pPr>
      <w:pStyle w:val="Peu"/>
      <w:tabs>
        <w:tab w:val="clear" w:pos="4252"/>
        <w:tab w:val="clear" w:pos="8504"/>
        <w:tab w:val="center" w:pos="4535"/>
        <w:tab w:val="right" w:pos="7371"/>
        <w:tab w:val="left" w:pos="7585"/>
      </w:tabs>
      <w:spacing w:before="120" w:after="0" w:line="240" w:lineRule="auto"/>
      <w:jc w:val="left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FE3" w:rsidRPr="008A2D06" w:rsidRDefault="00BE7FE3" w:rsidP="002966FE">
        <w:pPr>
          <w:pStyle w:val="Peu"/>
          <w:tabs>
            <w:tab w:val="right" w:pos="7371"/>
          </w:tabs>
          <w:spacing w:after="60" w:line="240" w:lineRule="auto"/>
          <w:jc w:val="right"/>
          <w:rPr>
            <w:color w:val="808080" w:themeColor="background1" w:themeShade="80"/>
            <w:sz w:val="14"/>
            <w:szCs w:val="14"/>
          </w:rPr>
        </w:pPr>
        <w:r w:rsidRPr="008A2D06">
          <w:rPr>
            <w:color w:val="808080" w:themeColor="background1" w:themeShade="80"/>
            <w:sz w:val="14"/>
            <w:szCs w:val="14"/>
          </w:rPr>
          <w:t xml:space="preserve">This work is licensed under a </w:t>
        </w:r>
        <w:hyperlink r:id="rId1" w:history="1">
          <w:r w:rsidRPr="008A2D06">
            <w:rPr>
              <w:rStyle w:val="Enlla"/>
              <w:color w:val="808080" w:themeColor="background1" w:themeShade="80"/>
              <w:sz w:val="14"/>
              <w:szCs w:val="14"/>
            </w:rPr>
            <w:t>Creative Commons License CC BY-NC-ND 4.0</w:t>
          </w:r>
        </w:hyperlink>
        <w:r w:rsidRPr="008A2D06">
          <w:rPr>
            <w:color w:val="808080" w:themeColor="background1" w:themeShade="80"/>
            <w:sz w:val="14"/>
            <w:szCs w:val="14"/>
          </w:rPr>
          <w:t xml:space="preserve"> </w:t>
        </w:r>
        <w:r w:rsidR="002966FE" w:rsidRPr="008A2D06">
          <w:rPr>
            <w:color w:val="808080" w:themeColor="background1" w:themeShade="80"/>
            <w:sz w:val="14"/>
            <w:szCs w:val="14"/>
          </w:rPr>
          <w:t xml:space="preserve">            </w:t>
        </w:r>
      </w:p>
      <w:p w:rsidR="00BE7FE3" w:rsidRDefault="00BE7FE3" w:rsidP="00BE7FE3">
        <w:pPr>
          <w:pStyle w:val="Peu"/>
          <w:tabs>
            <w:tab w:val="right" w:pos="7371"/>
          </w:tabs>
          <w:spacing w:after="60" w:line="240" w:lineRule="auto"/>
          <w:jc w:val="center"/>
        </w:pPr>
      </w:p>
      <w:p w:rsidR="007A1520" w:rsidRPr="00F75554" w:rsidRDefault="00CD2394" w:rsidP="00F75554">
        <w:pPr>
          <w:pStyle w:val="Peu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66FE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2"/>
            <w:szCs w:val="12"/>
          </w:rPr>
        </w:pPr>
      </w:p>
      <w:p w:rsidR="002966FE" w:rsidRPr="00E41E5D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8A2D06">
        <w:pPr>
          <w:pStyle w:val="Peu"/>
          <w:tabs>
            <w:tab w:val="clear" w:pos="8504"/>
            <w:tab w:val="right" w:pos="7371"/>
            <w:tab w:val="right" w:pos="8505"/>
          </w:tabs>
          <w:spacing w:after="60" w:line="240" w:lineRule="auto"/>
          <w:jc w:val="left"/>
        </w:pPr>
        <w:r>
          <w:tab/>
        </w:r>
      </w:p>
    </w:sdtContent>
  </w:sdt>
  <w:p w:rsidR="007A1520" w:rsidRPr="00CB37C8" w:rsidRDefault="008A2D06" w:rsidP="008A2D06">
    <w:pPr>
      <w:pStyle w:val="Peu"/>
      <w:tabs>
        <w:tab w:val="clear" w:pos="8504"/>
        <w:tab w:val="right" w:pos="7371"/>
        <w:tab w:val="right" w:pos="8505"/>
      </w:tabs>
      <w:spacing w:after="60" w:line="240" w:lineRule="auto"/>
      <w:jc w:val="left"/>
      <w:rPr>
        <w:sz w:val="18"/>
        <w:szCs w:val="18"/>
        <w:lang w:val="es-ES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94" w:rsidRPr="00C849BD" w:rsidRDefault="00CD2394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CD2394" w:rsidRPr="008550A9" w:rsidRDefault="00CD2394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C46D81">
    <w:pPr>
      <w:pStyle w:val="Capalera"/>
      <w:jc w:val="left"/>
      <w:rPr>
        <w:i/>
        <w:lang w:val="es-ES"/>
      </w:rPr>
    </w:pPr>
  </w:p>
  <w:p w:rsidR="00E41E5D" w:rsidRPr="008E62C4" w:rsidRDefault="007A1520" w:rsidP="00C46D81">
    <w:pPr>
      <w:pStyle w:val="Capalera"/>
      <w:jc w:val="left"/>
      <w:rPr>
        <w:i/>
        <w:color w:val="404040" w:themeColor="text1" w:themeTint="BF"/>
        <w:lang w:val="es-ES"/>
      </w:rPr>
    </w:pPr>
    <w:r w:rsidRPr="008E62C4">
      <w:rPr>
        <w:i/>
        <w:color w:val="404040" w:themeColor="text1" w:themeTint="BF"/>
        <w:lang w:val="es-ES"/>
      </w:rPr>
      <w:t xml:space="preserve"> </w:t>
    </w:r>
  </w:p>
  <w:p w:rsidR="00E41E5D" w:rsidRDefault="00E41E5D" w:rsidP="00C46D81">
    <w:pPr>
      <w:pStyle w:val="Capalera"/>
      <w:jc w:val="left"/>
      <w:rPr>
        <w:i/>
        <w:sz w:val="18"/>
        <w:szCs w:val="18"/>
        <w:lang w:val="es-ES"/>
      </w:rPr>
    </w:pPr>
  </w:p>
  <w:p w:rsidR="00E41E5D" w:rsidRPr="00C46D81" w:rsidRDefault="00E41E5D" w:rsidP="00C46D81">
    <w:pPr>
      <w:pStyle w:val="Capalera"/>
      <w:jc w:val="left"/>
      <w:rPr>
        <w:i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F" w:rsidRDefault="000F388F" w:rsidP="00C31FD6">
    <w:pPr>
      <w:pStyle w:val="Capalera"/>
      <w:tabs>
        <w:tab w:val="clear" w:pos="4252"/>
        <w:tab w:val="clear" w:pos="8504"/>
        <w:tab w:val="right" w:pos="7371"/>
      </w:tabs>
      <w:rPr>
        <w:i/>
        <w:sz w:val="18"/>
        <w:szCs w:val="18"/>
        <w:lang w:val="es-ES"/>
      </w:rPr>
    </w:pPr>
  </w:p>
  <w:p w:rsidR="007A1520" w:rsidRPr="00E41E5D" w:rsidRDefault="007A1520" w:rsidP="00F272E1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050AFF" w:rsidRPr="00050AFF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  <w:r w:rsidRPr="00C12EDB">
      <w:rPr>
        <w:rFonts w:eastAsiaTheme="minorEastAsia"/>
        <w:b/>
        <w:i/>
        <w:iCs/>
        <w:spacing w:val="-1"/>
        <w:sz w:val="18"/>
        <w:szCs w:val="18"/>
        <w:lang w:val="es-ES"/>
      </w:rPr>
      <w:t>JIDA’</w:t>
    </w:r>
    <w:r w:rsidR="00187C1A">
      <w:rPr>
        <w:rFonts w:eastAsiaTheme="minorEastAsia"/>
        <w:b/>
        <w:i/>
        <w:iCs/>
        <w:spacing w:val="-1"/>
        <w:sz w:val="18"/>
        <w:szCs w:val="18"/>
        <w:lang w:val="es-ES"/>
      </w:rPr>
      <w:t>2</w:t>
    </w:r>
    <w:r w:rsidR="00081FC9">
      <w:rPr>
        <w:rFonts w:eastAsiaTheme="minorEastAsia"/>
        <w:b/>
        <w:i/>
        <w:iCs/>
        <w:spacing w:val="-1"/>
        <w:sz w:val="18"/>
        <w:szCs w:val="18"/>
        <w:lang w:val="es-ES"/>
      </w:rPr>
      <w:t>1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. </w:t>
    </w:r>
    <w:r w:rsidR="00081FC9">
      <w:rPr>
        <w:rFonts w:eastAsiaTheme="minorEastAsia"/>
        <w:i/>
        <w:iCs/>
        <w:spacing w:val="-1"/>
        <w:sz w:val="18"/>
        <w:szCs w:val="18"/>
        <w:lang w:val="es-ES"/>
      </w:rPr>
      <w:t>IX</w:t>
    </w:r>
    <w:r w:rsidR="00C12EDB">
      <w:rPr>
        <w:rFonts w:eastAsiaTheme="minorEastAsia"/>
        <w:i/>
        <w:iCs/>
        <w:spacing w:val="-1"/>
        <w:sz w:val="18"/>
        <w:szCs w:val="18"/>
        <w:lang w:val="es-ES"/>
      </w:rPr>
      <w:t xml:space="preserve"> 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Jornadas </w:t>
    </w:r>
    <w:r w:rsidR="00854E55">
      <w:rPr>
        <w:rFonts w:eastAsiaTheme="minorEastAsia"/>
        <w:i/>
        <w:iCs/>
        <w:spacing w:val="-1"/>
        <w:sz w:val="18"/>
        <w:szCs w:val="18"/>
        <w:lang w:val="es-ES"/>
      </w:rPr>
      <w:t>sobre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 Innovación Docente </w:t>
    </w:r>
    <w:r w:rsidR="00854E55">
      <w:rPr>
        <w:rFonts w:eastAsiaTheme="minorEastAsia"/>
        <w:i/>
        <w:iCs/>
        <w:spacing w:val="-1"/>
        <w:sz w:val="18"/>
        <w:szCs w:val="18"/>
        <w:lang w:val="es-ES"/>
      </w:rPr>
      <w:t>en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 Arquitectura</w:t>
    </w:r>
  </w:p>
  <w:p w:rsidR="00050AFF" w:rsidRPr="00050AFF" w:rsidRDefault="00081FC9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  <w:r>
      <w:rPr>
        <w:rFonts w:eastAsiaTheme="minorEastAsia"/>
        <w:spacing w:val="-1"/>
        <w:sz w:val="18"/>
        <w:szCs w:val="18"/>
        <w:lang w:val="es-ES"/>
      </w:rPr>
      <w:t>Valladolid</w:t>
    </w:r>
    <w:r w:rsidR="00050AFF" w:rsidRPr="00050AFF">
      <w:rPr>
        <w:rFonts w:eastAsiaTheme="minorEastAsia"/>
        <w:spacing w:val="-1"/>
        <w:sz w:val="18"/>
        <w:szCs w:val="18"/>
        <w:lang w:val="es-ES"/>
      </w:rPr>
      <w:t>,</w:t>
    </w:r>
    <w:r w:rsidR="00050AFF"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r>
      <w:rPr>
        <w:rFonts w:eastAsiaTheme="minorEastAsia"/>
        <w:spacing w:val="1"/>
        <w:sz w:val="18"/>
        <w:szCs w:val="18"/>
        <w:lang w:val="es-ES"/>
      </w:rPr>
      <w:t>ETSAVA-UVA</w:t>
    </w:r>
    <w:r w:rsidR="00050AFF" w:rsidRPr="00050AFF">
      <w:rPr>
        <w:rFonts w:eastAsiaTheme="minorEastAsia"/>
        <w:spacing w:val="-1"/>
        <w:sz w:val="18"/>
        <w:szCs w:val="18"/>
        <w:lang w:val="es-ES"/>
      </w:rPr>
      <w:t>,</w:t>
    </w:r>
    <w:r w:rsidR="00050AFF" w:rsidRPr="00050AFF">
      <w:rPr>
        <w:rFonts w:eastAsiaTheme="minorEastAsia"/>
        <w:spacing w:val="1"/>
        <w:sz w:val="18"/>
        <w:szCs w:val="18"/>
        <w:lang w:val="es-ES"/>
      </w:rPr>
      <w:t xml:space="preserve"> </w:t>
    </w:r>
    <w:r w:rsidR="00854E55">
      <w:rPr>
        <w:rFonts w:eastAsiaTheme="minorEastAsia"/>
        <w:spacing w:val="1"/>
        <w:sz w:val="18"/>
        <w:szCs w:val="18"/>
        <w:lang w:val="es-ES"/>
      </w:rPr>
      <w:t>1</w:t>
    </w:r>
    <w:r>
      <w:rPr>
        <w:rFonts w:eastAsiaTheme="minorEastAsia"/>
        <w:spacing w:val="1"/>
        <w:sz w:val="18"/>
        <w:szCs w:val="18"/>
        <w:lang w:val="es-ES"/>
      </w:rPr>
      <w:t>1</w:t>
    </w:r>
    <w:r w:rsidR="00854E55">
      <w:rPr>
        <w:rFonts w:eastAsiaTheme="minorEastAsia"/>
        <w:spacing w:val="1"/>
        <w:sz w:val="18"/>
        <w:szCs w:val="18"/>
        <w:lang w:val="es-ES"/>
      </w:rPr>
      <w:t>-1</w:t>
    </w:r>
    <w:r>
      <w:rPr>
        <w:rFonts w:eastAsiaTheme="minorEastAsia"/>
        <w:spacing w:val="1"/>
        <w:sz w:val="18"/>
        <w:szCs w:val="18"/>
        <w:lang w:val="es-ES"/>
      </w:rPr>
      <w:t>2</w:t>
    </w:r>
    <w:r w:rsidR="00E41E5D">
      <w:rPr>
        <w:rFonts w:eastAsiaTheme="minorEastAsia"/>
        <w:spacing w:val="1"/>
        <w:sz w:val="18"/>
        <w:szCs w:val="18"/>
        <w:lang w:val="es-ES"/>
      </w:rPr>
      <w:t xml:space="preserve"> </w:t>
    </w:r>
    <w:r w:rsidR="00470264">
      <w:rPr>
        <w:rFonts w:eastAsiaTheme="minorEastAsia"/>
        <w:spacing w:val="1"/>
        <w:sz w:val="18"/>
        <w:szCs w:val="18"/>
        <w:lang w:val="es-ES"/>
      </w:rPr>
      <w:t>noviembre</w:t>
    </w:r>
    <w:r w:rsidR="00E41E5D">
      <w:rPr>
        <w:rFonts w:eastAsiaTheme="minorEastAsia"/>
        <w:spacing w:val="1"/>
        <w:sz w:val="18"/>
        <w:szCs w:val="18"/>
        <w:lang w:val="es-ES"/>
      </w:rPr>
      <w:t>, 20</w:t>
    </w:r>
    <w:r w:rsidR="00187C1A">
      <w:rPr>
        <w:rFonts w:eastAsiaTheme="minorEastAsia"/>
        <w:spacing w:val="1"/>
        <w:sz w:val="18"/>
        <w:szCs w:val="18"/>
        <w:lang w:val="es-ES"/>
      </w:rPr>
      <w:t>2</w:t>
    </w:r>
    <w:r>
      <w:rPr>
        <w:rFonts w:eastAsiaTheme="minorEastAsia"/>
        <w:spacing w:val="1"/>
        <w:sz w:val="18"/>
        <w:szCs w:val="18"/>
        <w:lang w:val="es-ES"/>
      </w:rPr>
      <w:t>1</w:t>
    </w:r>
  </w:p>
  <w:p w:rsidR="007A1520" w:rsidRDefault="007A1520" w:rsidP="00F272E1">
    <w:pPr>
      <w:pStyle w:val="Capalera"/>
      <w:rPr>
        <w:lang w:val="es-ES"/>
      </w:rPr>
    </w:pPr>
  </w:p>
  <w:p w:rsidR="00594C0F" w:rsidRPr="00D717BA" w:rsidRDefault="00594C0F" w:rsidP="00F272E1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3C"/>
    <w:rsid w:val="00002D91"/>
    <w:rsid w:val="00005693"/>
    <w:rsid w:val="00005A01"/>
    <w:rsid w:val="00033DCD"/>
    <w:rsid w:val="00050AFF"/>
    <w:rsid w:val="0007400B"/>
    <w:rsid w:val="00081FC9"/>
    <w:rsid w:val="00096E3C"/>
    <w:rsid w:val="00097E8C"/>
    <w:rsid w:val="000A0120"/>
    <w:rsid w:val="000B3D00"/>
    <w:rsid w:val="000B5046"/>
    <w:rsid w:val="000D6EE8"/>
    <w:rsid w:val="000E72B8"/>
    <w:rsid w:val="000F388F"/>
    <w:rsid w:val="00111BF1"/>
    <w:rsid w:val="00113ED9"/>
    <w:rsid w:val="0011489B"/>
    <w:rsid w:val="00127F28"/>
    <w:rsid w:val="00134B79"/>
    <w:rsid w:val="0013543C"/>
    <w:rsid w:val="00135F74"/>
    <w:rsid w:val="00147C56"/>
    <w:rsid w:val="001608B1"/>
    <w:rsid w:val="00167700"/>
    <w:rsid w:val="001725D0"/>
    <w:rsid w:val="001729F7"/>
    <w:rsid w:val="001739BB"/>
    <w:rsid w:val="001766BA"/>
    <w:rsid w:val="00177567"/>
    <w:rsid w:val="0017790E"/>
    <w:rsid w:val="001869ED"/>
    <w:rsid w:val="00187C1A"/>
    <w:rsid w:val="00193D02"/>
    <w:rsid w:val="001B4BE1"/>
    <w:rsid w:val="001D5DEE"/>
    <w:rsid w:val="001E01B5"/>
    <w:rsid w:val="001E2646"/>
    <w:rsid w:val="0020293C"/>
    <w:rsid w:val="00203D60"/>
    <w:rsid w:val="0020480B"/>
    <w:rsid w:val="00204ED5"/>
    <w:rsid w:val="002073EC"/>
    <w:rsid w:val="00256628"/>
    <w:rsid w:val="00256C31"/>
    <w:rsid w:val="00264895"/>
    <w:rsid w:val="0026672B"/>
    <w:rsid w:val="00275E0C"/>
    <w:rsid w:val="002966FE"/>
    <w:rsid w:val="00296CCA"/>
    <w:rsid w:val="002A0550"/>
    <w:rsid w:val="002A3551"/>
    <w:rsid w:val="002B084F"/>
    <w:rsid w:val="002B1563"/>
    <w:rsid w:val="002B5047"/>
    <w:rsid w:val="002D5281"/>
    <w:rsid w:val="002E35F0"/>
    <w:rsid w:val="002E4F4F"/>
    <w:rsid w:val="002F3031"/>
    <w:rsid w:val="002F4D48"/>
    <w:rsid w:val="002F5C55"/>
    <w:rsid w:val="002F6667"/>
    <w:rsid w:val="0030268B"/>
    <w:rsid w:val="00303E0F"/>
    <w:rsid w:val="00326EA1"/>
    <w:rsid w:val="00333514"/>
    <w:rsid w:val="0034267D"/>
    <w:rsid w:val="0034333D"/>
    <w:rsid w:val="00343F8B"/>
    <w:rsid w:val="00344812"/>
    <w:rsid w:val="00350D02"/>
    <w:rsid w:val="0035232F"/>
    <w:rsid w:val="0036775E"/>
    <w:rsid w:val="00367AE8"/>
    <w:rsid w:val="0037162C"/>
    <w:rsid w:val="00384158"/>
    <w:rsid w:val="0039349D"/>
    <w:rsid w:val="00395CC2"/>
    <w:rsid w:val="003A14EC"/>
    <w:rsid w:val="003C184F"/>
    <w:rsid w:val="003C249E"/>
    <w:rsid w:val="003D65F8"/>
    <w:rsid w:val="003F1276"/>
    <w:rsid w:val="003F64B7"/>
    <w:rsid w:val="00404404"/>
    <w:rsid w:val="0041201F"/>
    <w:rsid w:val="00421B24"/>
    <w:rsid w:val="00435F38"/>
    <w:rsid w:val="004446C1"/>
    <w:rsid w:val="0044653F"/>
    <w:rsid w:val="00451299"/>
    <w:rsid w:val="004518B0"/>
    <w:rsid w:val="0045629E"/>
    <w:rsid w:val="00470264"/>
    <w:rsid w:val="00471A36"/>
    <w:rsid w:val="0047299F"/>
    <w:rsid w:val="004918C7"/>
    <w:rsid w:val="00491D82"/>
    <w:rsid w:val="00494719"/>
    <w:rsid w:val="004A5A10"/>
    <w:rsid w:val="004B01CC"/>
    <w:rsid w:val="004C2774"/>
    <w:rsid w:val="004C7092"/>
    <w:rsid w:val="004D3148"/>
    <w:rsid w:val="004D70C7"/>
    <w:rsid w:val="004E3B1B"/>
    <w:rsid w:val="004F2B8A"/>
    <w:rsid w:val="00507E53"/>
    <w:rsid w:val="005175C0"/>
    <w:rsid w:val="00521905"/>
    <w:rsid w:val="00535532"/>
    <w:rsid w:val="00536635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4C0F"/>
    <w:rsid w:val="00595A5D"/>
    <w:rsid w:val="005A43F7"/>
    <w:rsid w:val="005B08C2"/>
    <w:rsid w:val="005B0916"/>
    <w:rsid w:val="005B3E08"/>
    <w:rsid w:val="005B6194"/>
    <w:rsid w:val="005D0A3E"/>
    <w:rsid w:val="005E593B"/>
    <w:rsid w:val="00604912"/>
    <w:rsid w:val="00613A71"/>
    <w:rsid w:val="006339F8"/>
    <w:rsid w:val="006434AE"/>
    <w:rsid w:val="00662901"/>
    <w:rsid w:val="00664733"/>
    <w:rsid w:val="00665DD0"/>
    <w:rsid w:val="00672A5B"/>
    <w:rsid w:val="00681F8A"/>
    <w:rsid w:val="00682C94"/>
    <w:rsid w:val="0068323A"/>
    <w:rsid w:val="00686815"/>
    <w:rsid w:val="00697633"/>
    <w:rsid w:val="006A37CB"/>
    <w:rsid w:val="006B2281"/>
    <w:rsid w:val="006B3FB2"/>
    <w:rsid w:val="006B77E1"/>
    <w:rsid w:val="006E3CED"/>
    <w:rsid w:val="006E6764"/>
    <w:rsid w:val="006F458B"/>
    <w:rsid w:val="007202F8"/>
    <w:rsid w:val="00722ED1"/>
    <w:rsid w:val="00730526"/>
    <w:rsid w:val="00732262"/>
    <w:rsid w:val="00743AD9"/>
    <w:rsid w:val="00744645"/>
    <w:rsid w:val="00747B73"/>
    <w:rsid w:val="0076250F"/>
    <w:rsid w:val="007679A8"/>
    <w:rsid w:val="00782C1A"/>
    <w:rsid w:val="007849F5"/>
    <w:rsid w:val="00786FC0"/>
    <w:rsid w:val="00790DA7"/>
    <w:rsid w:val="00796E54"/>
    <w:rsid w:val="007A0253"/>
    <w:rsid w:val="007A1520"/>
    <w:rsid w:val="007A4EFB"/>
    <w:rsid w:val="007E280F"/>
    <w:rsid w:val="007E5598"/>
    <w:rsid w:val="007F0233"/>
    <w:rsid w:val="007F50FE"/>
    <w:rsid w:val="00806007"/>
    <w:rsid w:val="00825056"/>
    <w:rsid w:val="00825C5B"/>
    <w:rsid w:val="008267D0"/>
    <w:rsid w:val="00831B6D"/>
    <w:rsid w:val="00851CFE"/>
    <w:rsid w:val="00854E55"/>
    <w:rsid w:val="008550A9"/>
    <w:rsid w:val="00857346"/>
    <w:rsid w:val="00862C76"/>
    <w:rsid w:val="00863F96"/>
    <w:rsid w:val="008800C6"/>
    <w:rsid w:val="00880DC2"/>
    <w:rsid w:val="00883369"/>
    <w:rsid w:val="00893980"/>
    <w:rsid w:val="00893D20"/>
    <w:rsid w:val="00896E48"/>
    <w:rsid w:val="008A2D06"/>
    <w:rsid w:val="008B54F3"/>
    <w:rsid w:val="008C2752"/>
    <w:rsid w:val="008C7113"/>
    <w:rsid w:val="008D2D70"/>
    <w:rsid w:val="008E398A"/>
    <w:rsid w:val="008E62C4"/>
    <w:rsid w:val="008F3A05"/>
    <w:rsid w:val="008F57E4"/>
    <w:rsid w:val="00902508"/>
    <w:rsid w:val="009077F4"/>
    <w:rsid w:val="009139E3"/>
    <w:rsid w:val="0091464F"/>
    <w:rsid w:val="00916295"/>
    <w:rsid w:val="00924C2A"/>
    <w:rsid w:val="00925461"/>
    <w:rsid w:val="00926E18"/>
    <w:rsid w:val="0092784A"/>
    <w:rsid w:val="00946890"/>
    <w:rsid w:val="00946D71"/>
    <w:rsid w:val="00952DE5"/>
    <w:rsid w:val="00956142"/>
    <w:rsid w:val="00957054"/>
    <w:rsid w:val="00962971"/>
    <w:rsid w:val="009631F6"/>
    <w:rsid w:val="00965860"/>
    <w:rsid w:val="00971C83"/>
    <w:rsid w:val="00980636"/>
    <w:rsid w:val="00986161"/>
    <w:rsid w:val="009927E9"/>
    <w:rsid w:val="009A53D6"/>
    <w:rsid w:val="009B4BFD"/>
    <w:rsid w:val="009B54C6"/>
    <w:rsid w:val="009D42E4"/>
    <w:rsid w:val="009D6CB4"/>
    <w:rsid w:val="009D759F"/>
    <w:rsid w:val="009E178F"/>
    <w:rsid w:val="009F7B9E"/>
    <w:rsid w:val="00A02F6A"/>
    <w:rsid w:val="00A20798"/>
    <w:rsid w:val="00A4191F"/>
    <w:rsid w:val="00A43F4E"/>
    <w:rsid w:val="00A641C6"/>
    <w:rsid w:val="00A70FAA"/>
    <w:rsid w:val="00A7635D"/>
    <w:rsid w:val="00A844C4"/>
    <w:rsid w:val="00AA5DC4"/>
    <w:rsid w:val="00AB4A9B"/>
    <w:rsid w:val="00AC616C"/>
    <w:rsid w:val="00AE66C5"/>
    <w:rsid w:val="00B05B8A"/>
    <w:rsid w:val="00B513A0"/>
    <w:rsid w:val="00B515E0"/>
    <w:rsid w:val="00B54191"/>
    <w:rsid w:val="00B61608"/>
    <w:rsid w:val="00B72CC6"/>
    <w:rsid w:val="00B75214"/>
    <w:rsid w:val="00B90C46"/>
    <w:rsid w:val="00B9688A"/>
    <w:rsid w:val="00BB661D"/>
    <w:rsid w:val="00BB6A50"/>
    <w:rsid w:val="00BE3063"/>
    <w:rsid w:val="00BE3F73"/>
    <w:rsid w:val="00BE7FE3"/>
    <w:rsid w:val="00C12EDB"/>
    <w:rsid w:val="00C238A7"/>
    <w:rsid w:val="00C2542D"/>
    <w:rsid w:val="00C275B1"/>
    <w:rsid w:val="00C31FD6"/>
    <w:rsid w:val="00C459FA"/>
    <w:rsid w:val="00C46D81"/>
    <w:rsid w:val="00C50873"/>
    <w:rsid w:val="00C54CBD"/>
    <w:rsid w:val="00C56890"/>
    <w:rsid w:val="00C7671F"/>
    <w:rsid w:val="00C7736E"/>
    <w:rsid w:val="00C80466"/>
    <w:rsid w:val="00C849BD"/>
    <w:rsid w:val="00CA40D5"/>
    <w:rsid w:val="00CA5CA9"/>
    <w:rsid w:val="00CB2BA7"/>
    <w:rsid w:val="00CB37C8"/>
    <w:rsid w:val="00CB3E08"/>
    <w:rsid w:val="00CB6710"/>
    <w:rsid w:val="00CC6392"/>
    <w:rsid w:val="00CD2394"/>
    <w:rsid w:val="00CF12A3"/>
    <w:rsid w:val="00CF59FD"/>
    <w:rsid w:val="00CF6AF0"/>
    <w:rsid w:val="00D141F0"/>
    <w:rsid w:val="00D23C08"/>
    <w:rsid w:val="00D247C5"/>
    <w:rsid w:val="00D3289A"/>
    <w:rsid w:val="00D4364F"/>
    <w:rsid w:val="00D51B06"/>
    <w:rsid w:val="00D55C99"/>
    <w:rsid w:val="00D64988"/>
    <w:rsid w:val="00D6721C"/>
    <w:rsid w:val="00D717BA"/>
    <w:rsid w:val="00D75851"/>
    <w:rsid w:val="00D8258C"/>
    <w:rsid w:val="00D93337"/>
    <w:rsid w:val="00D97AE7"/>
    <w:rsid w:val="00DA3010"/>
    <w:rsid w:val="00DA43B8"/>
    <w:rsid w:val="00DA6178"/>
    <w:rsid w:val="00DB064B"/>
    <w:rsid w:val="00DB20F9"/>
    <w:rsid w:val="00DD1A77"/>
    <w:rsid w:val="00DD3168"/>
    <w:rsid w:val="00DD3CD9"/>
    <w:rsid w:val="00DD58AB"/>
    <w:rsid w:val="00DE0D83"/>
    <w:rsid w:val="00E07144"/>
    <w:rsid w:val="00E2137C"/>
    <w:rsid w:val="00E24302"/>
    <w:rsid w:val="00E41E5D"/>
    <w:rsid w:val="00E45859"/>
    <w:rsid w:val="00E470D8"/>
    <w:rsid w:val="00E60FC6"/>
    <w:rsid w:val="00E62B43"/>
    <w:rsid w:val="00E63CCF"/>
    <w:rsid w:val="00E67089"/>
    <w:rsid w:val="00E72CE3"/>
    <w:rsid w:val="00E760F1"/>
    <w:rsid w:val="00E97F8E"/>
    <w:rsid w:val="00EA411E"/>
    <w:rsid w:val="00EA6077"/>
    <w:rsid w:val="00EB66C5"/>
    <w:rsid w:val="00EC2EC9"/>
    <w:rsid w:val="00ED7DF7"/>
    <w:rsid w:val="00EF0F45"/>
    <w:rsid w:val="00F05DE4"/>
    <w:rsid w:val="00F12C5D"/>
    <w:rsid w:val="00F21DF7"/>
    <w:rsid w:val="00F26F70"/>
    <w:rsid w:val="00F272E1"/>
    <w:rsid w:val="00F31ED0"/>
    <w:rsid w:val="00F3574D"/>
    <w:rsid w:val="00F37E74"/>
    <w:rsid w:val="00F40EB5"/>
    <w:rsid w:val="00F53948"/>
    <w:rsid w:val="00F54C9E"/>
    <w:rsid w:val="00F744CF"/>
    <w:rsid w:val="00F75554"/>
    <w:rsid w:val="00F81B16"/>
    <w:rsid w:val="00F90BED"/>
    <w:rsid w:val="00F915C3"/>
    <w:rsid w:val="00F93B37"/>
    <w:rsid w:val="00FA2C51"/>
    <w:rsid w:val="00FC4E12"/>
    <w:rsid w:val="00FE1FD8"/>
    <w:rsid w:val="00FE5379"/>
    <w:rsid w:val="00FE6298"/>
    <w:rsid w:val="00FE6A59"/>
    <w:rsid w:val="00FE795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D3A32"/>
  <w15:docId w15:val="{96C5E91F-105D-46AC-9449-C847809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D06"/>
    <w:pPr>
      <w:spacing w:after="120" w:line="288" w:lineRule="auto"/>
      <w:jc w:val="both"/>
    </w:pPr>
    <w:rPr>
      <w:rFonts w:ascii="Arial" w:hAnsi="Arial"/>
      <w:lang w:val="en-US"/>
    </w:rPr>
  </w:style>
  <w:style w:type="paragraph" w:styleId="Ttol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ol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ol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ol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8C7113"/>
    <w:rPr>
      <w:sz w:val="20"/>
      <w:vertAlign w:val="superscript"/>
    </w:rPr>
  </w:style>
  <w:style w:type="paragraph" w:styleId="Capalera">
    <w:name w:val="header"/>
    <w:basedOn w:val="Normal"/>
    <w:link w:val="Capalera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denotaapeudepgina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eu">
    <w:name w:val="footer"/>
    <w:basedOn w:val="Normal"/>
    <w:link w:val="PeuCar"/>
    <w:uiPriority w:val="99"/>
    <w:rsid w:val="003C184F"/>
    <w:pPr>
      <w:tabs>
        <w:tab w:val="center" w:pos="4252"/>
        <w:tab w:val="right" w:pos="8504"/>
      </w:tabs>
    </w:pPr>
  </w:style>
  <w:style w:type="paragraph" w:styleId="Revisi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deglobus">
    <w:name w:val="Balloon Text"/>
    <w:basedOn w:val="Normal"/>
    <w:link w:val="Textdeglobus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deglobusCar">
    <w:name w:val="Text de globus Car"/>
    <w:basedOn w:val="Lletraperdefectedelpargraf"/>
    <w:link w:val="Textdeglobus"/>
    <w:rsid w:val="002566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8F3A05"/>
    <w:rPr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ol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listaambpics">
    <w:name w:val="List Bullet"/>
    <w:basedOn w:val="Normal"/>
    <w:rsid w:val="00FC4E12"/>
    <w:pPr>
      <w:numPr>
        <w:numId w:val="4"/>
      </w:numPr>
      <w:contextualSpacing/>
    </w:pPr>
  </w:style>
  <w:style w:type="character" w:styleId="Enlla">
    <w:name w:val="Hyperlink"/>
    <w:basedOn w:val="Lletraperdefectedelpargraf"/>
    <w:rsid w:val="00543BF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independen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independent">
    <w:name w:val="Body Text"/>
    <w:basedOn w:val="Normal"/>
    <w:link w:val="TextindependentCar"/>
    <w:rsid w:val="00BE3F7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E3F73"/>
    <w:rPr>
      <w:lang w:val="en-US"/>
    </w:rPr>
  </w:style>
  <w:style w:type="character" w:customStyle="1" w:styleId="Ttol5Car">
    <w:name w:val="Títol 5 Car"/>
    <w:basedOn w:val="Lletraperdefectedelpargraf"/>
    <w:link w:val="Ttol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nllavisitat">
    <w:name w:val="FollowedHyperlink"/>
    <w:basedOn w:val="Lletraperdefectedelpargraf"/>
    <w:rsid w:val="002B5047"/>
    <w:rPr>
      <w:color w:val="800080" w:themeColor="followedHyperlink"/>
      <w:u w:val="single"/>
    </w:rPr>
  </w:style>
  <w:style w:type="paragraph" w:styleId="Subttol">
    <w:name w:val="Subtitle"/>
    <w:basedOn w:val="Normal"/>
    <w:next w:val="Normal"/>
    <w:link w:val="SubttolCar"/>
    <w:qFormat/>
    <w:rsid w:val="00854E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854E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es.upc.edu/index.php/JIDA/pages/view/bloquesTematic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1D7C-377C-4666-BA14-D7AAEB32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Usuario</cp:lastModifiedBy>
  <cp:revision>12</cp:revision>
  <cp:lastPrinted>2015-09-25T07:47:00Z</cp:lastPrinted>
  <dcterms:created xsi:type="dcterms:W3CDTF">2020-05-30T15:50:00Z</dcterms:created>
  <dcterms:modified xsi:type="dcterms:W3CDTF">2021-03-04T17:40:00Z</dcterms:modified>
</cp:coreProperties>
</file>